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3" w:rsidRPr="00C305ED" w:rsidRDefault="00C471F1" w:rsidP="00C30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TARİH</w:t>
      </w:r>
    </w:p>
    <w:p w:rsidR="00C305ED" w:rsidRDefault="00C305ED" w:rsidP="00C30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5ED">
        <w:rPr>
          <w:rFonts w:ascii="Times New Roman" w:hAnsi="Times New Roman" w:cs="Times New Roman"/>
          <w:sz w:val="24"/>
          <w:szCs w:val="24"/>
        </w:rPr>
        <w:t>TAAHHÜTNAME</w:t>
      </w:r>
    </w:p>
    <w:p w:rsidR="00C305ED" w:rsidRDefault="00C305ED" w:rsidP="00C30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5ED" w:rsidRDefault="00C305ED" w:rsidP="00C30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25.06.2015 tarihli ve 29397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“</w:t>
      </w:r>
      <w:r w:rsidRPr="00333FDB">
        <w:rPr>
          <w:rFonts w:ascii="Times New Roman" w:hAnsi="Times New Roman" w:cs="Times New Roman"/>
          <w:sz w:val="24"/>
          <w:szCs w:val="24"/>
        </w:rPr>
        <w:t>Tıbbi Cihazların Test, Kontrol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DB">
        <w:rPr>
          <w:rFonts w:ascii="Times New Roman" w:hAnsi="Times New Roman" w:cs="Times New Roman"/>
          <w:sz w:val="24"/>
          <w:szCs w:val="24"/>
        </w:rPr>
        <w:t>Kalibrasyonu Hakkında Yönetmelik</w:t>
      </w:r>
      <w:r>
        <w:rPr>
          <w:rFonts w:ascii="Times New Roman" w:hAnsi="Times New Roman" w:cs="Times New Roman"/>
          <w:sz w:val="24"/>
          <w:szCs w:val="24"/>
        </w:rPr>
        <w:t>” kapsamında yönetmeliğin geçici 1. m</w:t>
      </w:r>
      <w:r w:rsidRPr="008B0E89">
        <w:rPr>
          <w:rFonts w:ascii="Times New Roman" w:hAnsi="Times New Roman" w:cs="Times New Roman"/>
          <w:sz w:val="24"/>
          <w:szCs w:val="24"/>
        </w:rPr>
        <w:t>addesinden faydalanarak</w:t>
      </w:r>
      <w:r>
        <w:rPr>
          <w:rFonts w:ascii="Times New Roman" w:hAnsi="Times New Roman" w:cs="Times New Roman"/>
          <w:sz w:val="24"/>
          <w:szCs w:val="24"/>
        </w:rPr>
        <w:t xml:space="preserve"> sorumlu müdür / uzman olarak çalışabilmek için gerekli eğitimleri almak üzere sunduğum belgelerin doğru olduğunu ve bu belgeler ile ilgili tüm sorumluluğun tarafıma ait olduğunu</w:t>
      </w:r>
      <w:r w:rsidR="00521F53">
        <w:rPr>
          <w:rFonts w:ascii="Times New Roman" w:hAnsi="Times New Roman" w:cs="Times New Roman"/>
          <w:sz w:val="24"/>
          <w:szCs w:val="24"/>
        </w:rPr>
        <w:t>, belgelerin doğru olmaması durumunda her türlü hukuki ve cezai sorumluluğun tarafıma ait olduğunu,</w:t>
      </w:r>
      <w:bookmarkStart w:id="0" w:name="_GoBack"/>
      <w:bookmarkEnd w:id="0"/>
      <w:proofErr w:type="gramEnd"/>
    </w:p>
    <w:p w:rsidR="00521F53" w:rsidRDefault="00521F53" w:rsidP="00C30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ve taahhüt ederim.</w:t>
      </w:r>
    </w:p>
    <w:p w:rsidR="00521F53" w:rsidRDefault="00521F53" w:rsidP="00521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F1" w:rsidRDefault="00C471F1" w:rsidP="00C4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F1" w:rsidRDefault="00C471F1" w:rsidP="00C471F1">
      <w:pPr>
        <w:spacing w:after="0"/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numarası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21F53" w:rsidRDefault="00521F53" w:rsidP="00C471F1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21F53" w:rsidRDefault="00521F53" w:rsidP="00521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53" w:rsidRPr="00C305ED" w:rsidRDefault="00521F53" w:rsidP="00521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F53" w:rsidRPr="00C3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E"/>
    <w:rsid w:val="000D4CBA"/>
    <w:rsid w:val="00521F53"/>
    <w:rsid w:val="0093023E"/>
    <w:rsid w:val="009D3463"/>
    <w:rsid w:val="00C305ED"/>
    <w:rsid w:val="00C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6573-DC89-4D7A-8011-E981898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KURU</dc:creator>
  <cp:keywords/>
  <dc:description/>
  <cp:lastModifiedBy>Ömer Faruk KURU</cp:lastModifiedBy>
  <cp:revision>3</cp:revision>
  <dcterms:created xsi:type="dcterms:W3CDTF">2016-04-05T14:19:00Z</dcterms:created>
  <dcterms:modified xsi:type="dcterms:W3CDTF">2016-04-28T08:21:00Z</dcterms:modified>
</cp:coreProperties>
</file>