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71090557" w:rsidR="00CA1CF6" w:rsidRPr="00474A9E" w:rsidRDefault="00474A9E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74A9E">
              <w:rPr>
                <w:rFonts w:asciiTheme="minorHAnsi" w:hAnsiTheme="minorHAnsi" w:cs="Arial"/>
                <w:bCs/>
                <w:noProof/>
              </w:rPr>
              <w:t>Ciddi Beklenmeyen Şüpheli Advers Olay (SUSAR) 6 Aylık Sıralı Liste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884E39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1704AA89" w:rsidR="00FC0FAA" w:rsidRDefault="0034703E" w:rsidP="00807618">
      <w:pPr>
        <w:jc w:val="both"/>
        <w:rPr>
          <w:rFonts w:ascii="Arial" w:hAnsi="Arial" w:cs="Arial"/>
          <w:bCs/>
          <w:sz w:val="22"/>
        </w:rPr>
      </w:pPr>
      <w:r w:rsidRPr="0034703E">
        <w:rPr>
          <w:rFonts w:ascii="Arial" w:hAnsi="Arial" w:cs="Arial"/>
          <w:bCs/>
          <w:sz w:val="22"/>
        </w:rPr>
        <w:t>“</w:t>
      </w:r>
      <w:r w:rsidRPr="00884E39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884E39">
        <w:rPr>
          <w:rFonts w:asciiTheme="minorHAnsi" w:hAnsiTheme="minorHAnsi" w:cs="Arial"/>
          <w:bCs/>
          <w:noProof/>
        </w:rPr>
        <w:instrText xml:space="preserve"> FORMTEXT </w:instrText>
      </w:r>
      <w:r w:rsidRPr="00884E39">
        <w:rPr>
          <w:rFonts w:asciiTheme="minorHAnsi" w:hAnsiTheme="minorHAnsi" w:cs="Arial"/>
          <w:bCs/>
          <w:noProof/>
        </w:rPr>
      </w:r>
      <w:r w:rsidRPr="00884E39">
        <w:rPr>
          <w:rFonts w:asciiTheme="minorHAnsi" w:hAnsiTheme="minorHAnsi" w:cs="Arial"/>
          <w:bCs/>
          <w:noProof/>
        </w:rPr>
        <w:fldChar w:fldCharType="separate"/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fldChar w:fldCharType="end"/>
      </w:r>
      <w:r w:rsidRPr="0034703E">
        <w:rPr>
          <w:rFonts w:ascii="Arial" w:hAnsi="Arial" w:cs="Arial"/>
          <w:bCs/>
          <w:sz w:val="22"/>
        </w:rPr>
        <w:t xml:space="preserve">” isimli araştırma ürününe ait aşağıda bilgisi sunulan araştırmalara ait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ilişkin sıralama listesi ve bu listede yer alan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ait özet rapor bilgilerinize sunulmaktadır.</w:t>
      </w:r>
    </w:p>
    <w:p w14:paraId="593ECF3C" w14:textId="77777777" w:rsidR="0034703E" w:rsidRPr="00D355B1" w:rsidRDefault="0034703E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3799908F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Araştırm</w:t>
            </w:r>
            <w:r w:rsidR="00C62F71">
              <w:rPr>
                <w:rFonts w:ascii="Arial" w:hAnsi="Arial" w:cs="Arial"/>
                <w:b/>
                <w:bCs/>
                <w:sz w:val="20"/>
                <w:szCs w:val="20"/>
              </w:rPr>
              <w:t>anın açık adı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4CAD51C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5493EAD4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884E39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19A9237" w:rsidR="00507D7D" w:rsidRPr="005F73D7" w:rsidRDefault="00C62F71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Destekleyici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523EF4C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884E39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20FA8A10" w:rsidR="00727B8E" w:rsidRDefault="00BB222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</w:t>
            </w:r>
          </w:p>
        </w:tc>
        <w:tc>
          <w:tcPr>
            <w:tcW w:w="5667" w:type="dxa"/>
            <w:vAlign w:val="center"/>
          </w:tcPr>
          <w:p w14:paraId="287DFC8E" w14:textId="71DFC24B" w:rsidR="00727B8E" w:rsidRPr="00884E39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67F04" w:rsidRDefault="00E52498" w:rsidP="00A67F04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A67F04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 xml:space="preserve">Yukarıda detayları verilen başvurunun değerlendirilmesini ve gereğini saygılarımla arz </w:t>
      </w:r>
      <w:proofErr w:type="gramStart"/>
      <w:r w:rsidRPr="00AA1149">
        <w:rPr>
          <w:rFonts w:ascii="Arial" w:hAnsi="Arial" w:cs="Arial"/>
          <w:sz w:val="22"/>
          <w:szCs w:val="22"/>
        </w:rPr>
        <w:t>ederim</w:t>
      </w:r>
      <w:proofErr w:type="gramEnd"/>
      <w:r w:rsidRPr="00AA1149">
        <w:rPr>
          <w:rFonts w:ascii="Arial" w:hAnsi="Arial" w:cs="Arial"/>
          <w:sz w:val="22"/>
          <w:szCs w:val="22"/>
        </w:rPr>
        <w:t>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B19A97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5F847F46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79139A43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11E385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F22FD" w14:paraId="1BC63D28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401E0E23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C11390B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3CCC3A4A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1F24D910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3A7F0C2" w14:textId="77777777" w:rsidR="00BF22FD" w:rsidRDefault="00BF22FD">
            <w:pPr>
              <w:rPr>
                <w:rFonts w:ascii="Calibri" w:hAnsi="Calibri" w:cs="Arial"/>
                <w:sz w:val="18"/>
              </w:rPr>
            </w:pPr>
          </w:p>
        </w:tc>
      </w:tr>
      <w:tr w:rsidR="00BF22FD" w14:paraId="4649624B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1E4ED5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67309B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43B5D65F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84C9E6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E66AAD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2F1784C2" w14:textId="77777777" w:rsidR="006D11CF" w:rsidRDefault="006D1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A87710" w14:textId="77777777" w:rsidR="006D11CF" w:rsidRDefault="006D11CF" w:rsidP="00493FE2">
      <w:pPr>
        <w:spacing w:after="120"/>
        <w:rPr>
          <w:rFonts w:ascii="Arial" w:hAnsi="Arial" w:cs="Arial"/>
          <w:b/>
        </w:rPr>
      </w:pPr>
      <w:r w:rsidRPr="006D11C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6D11C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6D11CF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96C3372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Özet rapor</w:t>
            </w:r>
          </w:p>
        </w:tc>
        <w:tc>
          <w:tcPr>
            <w:tcW w:w="3569" w:type="dxa"/>
            <w:vAlign w:val="center"/>
          </w:tcPr>
          <w:p w14:paraId="7FFBCEDA" w14:textId="77777777" w:rsidR="00D45604" w:rsidRDefault="00822EA6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6717DBDD" w:rsidR="009F516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D45604" w14:paraId="12599A52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8B09E76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6BAD39C4" w14:textId="77777777" w:rsidR="009F5164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4F266AB" w14:textId="6F8E0B7D" w:rsidR="00D4560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931625" w14:paraId="7D8D7B04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253ED48" w14:textId="3A3CE2EE" w:rsidR="00931625" w:rsidRPr="00B06928" w:rsidRDefault="00931625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28C2CCCF" w14:textId="0FC31686" w:rsidR="00931625" w:rsidRPr="009F5164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5437D905" w14:textId="77777777" w:rsidR="00931625" w:rsidRPr="00822EA6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  <w:bookmarkStart w:id="0" w:name="_GoBack"/>
      <w:bookmarkEnd w:id="0"/>
    </w:p>
    <w:sectPr w:rsidR="003600CD" w:rsidRPr="00D355B1" w:rsidSect="00A67F04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43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659D" w14:textId="77777777" w:rsidR="00A34BE2" w:rsidRDefault="00A34BE2">
      <w:r>
        <w:separator/>
      </w:r>
    </w:p>
  </w:endnote>
  <w:endnote w:type="continuationSeparator" w:id="0">
    <w:p w14:paraId="47B738EA" w14:textId="77777777" w:rsidR="00A34BE2" w:rsidRDefault="00A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4F9D" w:rsidRPr="0030293F" w14:paraId="065953AF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A4D34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E4A5A34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573700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9EA9F8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EB639C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74F9D" w:rsidRPr="0030293F" w14:paraId="1CCB7458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BEC054A" w14:textId="678466E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KAD-DD-04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893C1E0" w14:textId="6A02218E" w:rsidR="00974F9D" w:rsidRPr="0030293F" w:rsidRDefault="006229C1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6229C1">
            <w:rPr>
              <w:rFonts w:ascii="Tahoma" w:hAnsi="Tahoma" w:cs="Tahoma"/>
              <w:sz w:val="18"/>
              <w:szCs w:val="18"/>
            </w:rPr>
            <w:t>01.12</w:t>
          </w:r>
          <w:r w:rsidR="00974F9D" w:rsidRPr="006229C1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81679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710FE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7C2CB2" w14:textId="363D5983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264E4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264E4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0457018" w14:textId="6358DF8F" w:rsidR="002C4E46" w:rsidRDefault="002C4E4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A67F04" w:rsidRPr="0030293F" w14:paraId="7B9949B7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0DB69C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233B5E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93D93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ABE6C2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C07D72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A67F04" w:rsidRPr="0030293F" w14:paraId="358CD8A1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2ADE060" w14:textId="1621049E" w:rsidR="00A67F04" w:rsidRPr="0030293F" w:rsidRDefault="003B23CF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KAD-DD-04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385961F" w14:textId="6D197176" w:rsidR="00A67F04" w:rsidRPr="0030293F" w:rsidRDefault="00081B28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81B28">
            <w:rPr>
              <w:rFonts w:ascii="Tahoma" w:hAnsi="Tahoma" w:cs="Tahoma"/>
              <w:sz w:val="18"/>
              <w:szCs w:val="18"/>
            </w:rPr>
            <w:t>01.12</w:t>
          </w:r>
          <w:r w:rsidR="00A67F04" w:rsidRPr="00081B28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DCF588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C44D2D" w14:textId="486870A0" w:rsidR="00A67F04" w:rsidRPr="0030293F" w:rsidRDefault="00883730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6D1B156" w14:textId="210AC61E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264E4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264E4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D9F18BF" w14:textId="455ED8AE" w:rsidR="002C4E46" w:rsidRPr="005F0BDE" w:rsidRDefault="002C4E4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1384" w14:textId="77777777" w:rsidR="00A34BE2" w:rsidRDefault="00A34BE2">
      <w:r>
        <w:separator/>
      </w:r>
    </w:p>
  </w:footnote>
  <w:footnote w:type="continuationSeparator" w:id="0">
    <w:p w14:paraId="4B7BB5F9" w14:textId="77777777" w:rsidR="00A34BE2" w:rsidRDefault="00A3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207AF"/>
    <w:rsid w:val="00031F62"/>
    <w:rsid w:val="00035C28"/>
    <w:rsid w:val="000442AF"/>
    <w:rsid w:val="00053F9F"/>
    <w:rsid w:val="00054AE4"/>
    <w:rsid w:val="00060425"/>
    <w:rsid w:val="00063814"/>
    <w:rsid w:val="0007219B"/>
    <w:rsid w:val="00081B28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41AA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10D5"/>
    <w:rsid w:val="00172AB8"/>
    <w:rsid w:val="00174A16"/>
    <w:rsid w:val="00175788"/>
    <w:rsid w:val="00181EE0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4E4"/>
    <w:rsid w:val="002303C7"/>
    <w:rsid w:val="00232FD1"/>
    <w:rsid w:val="00244907"/>
    <w:rsid w:val="00270833"/>
    <w:rsid w:val="00292711"/>
    <w:rsid w:val="002A1492"/>
    <w:rsid w:val="002A3150"/>
    <w:rsid w:val="002A3661"/>
    <w:rsid w:val="002B62E9"/>
    <w:rsid w:val="002C4E46"/>
    <w:rsid w:val="002D4189"/>
    <w:rsid w:val="002D6652"/>
    <w:rsid w:val="002E2ACE"/>
    <w:rsid w:val="003059DE"/>
    <w:rsid w:val="00306DE0"/>
    <w:rsid w:val="00307987"/>
    <w:rsid w:val="00322F44"/>
    <w:rsid w:val="00332765"/>
    <w:rsid w:val="0034215A"/>
    <w:rsid w:val="00346D44"/>
    <w:rsid w:val="0034703E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7120"/>
    <w:rsid w:val="003A00D9"/>
    <w:rsid w:val="003B106F"/>
    <w:rsid w:val="003B1C3E"/>
    <w:rsid w:val="003B23CF"/>
    <w:rsid w:val="003D03A9"/>
    <w:rsid w:val="003D1296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A9E"/>
    <w:rsid w:val="00474DB9"/>
    <w:rsid w:val="00492A84"/>
    <w:rsid w:val="00493FE2"/>
    <w:rsid w:val="00494E67"/>
    <w:rsid w:val="004957A7"/>
    <w:rsid w:val="004B0C15"/>
    <w:rsid w:val="004C791D"/>
    <w:rsid w:val="004E7B36"/>
    <w:rsid w:val="0050169F"/>
    <w:rsid w:val="00505A68"/>
    <w:rsid w:val="00507D7D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E17E6"/>
    <w:rsid w:val="005F0BDE"/>
    <w:rsid w:val="005F1695"/>
    <w:rsid w:val="005F457E"/>
    <w:rsid w:val="005F6825"/>
    <w:rsid w:val="005F73D7"/>
    <w:rsid w:val="006229C1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7CCF"/>
    <w:rsid w:val="006B68ED"/>
    <w:rsid w:val="006C3159"/>
    <w:rsid w:val="006C5FB9"/>
    <w:rsid w:val="006D11CF"/>
    <w:rsid w:val="006D3A53"/>
    <w:rsid w:val="006E1CC4"/>
    <w:rsid w:val="006E2669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3DE"/>
    <w:rsid w:val="00836828"/>
    <w:rsid w:val="00845068"/>
    <w:rsid w:val="00847277"/>
    <w:rsid w:val="008532DC"/>
    <w:rsid w:val="00856032"/>
    <w:rsid w:val="008801FF"/>
    <w:rsid w:val="00883730"/>
    <w:rsid w:val="00884E39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1625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74F9D"/>
    <w:rsid w:val="00986CE1"/>
    <w:rsid w:val="009A6461"/>
    <w:rsid w:val="009B0109"/>
    <w:rsid w:val="009B1A96"/>
    <w:rsid w:val="009C60BC"/>
    <w:rsid w:val="009E322B"/>
    <w:rsid w:val="009F5164"/>
    <w:rsid w:val="00A06F41"/>
    <w:rsid w:val="00A137CE"/>
    <w:rsid w:val="00A1430C"/>
    <w:rsid w:val="00A256C4"/>
    <w:rsid w:val="00A31499"/>
    <w:rsid w:val="00A34BE2"/>
    <w:rsid w:val="00A41839"/>
    <w:rsid w:val="00A52B17"/>
    <w:rsid w:val="00A52D13"/>
    <w:rsid w:val="00A67F04"/>
    <w:rsid w:val="00A7352C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2222"/>
    <w:rsid w:val="00BB647E"/>
    <w:rsid w:val="00BC6E44"/>
    <w:rsid w:val="00BD0E2B"/>
    <w:rsid w:val="00BD5D65"/>
    <w:rsid w:val="00BE0FBD"/>
    <w:rsid w:val="00BE4A05"/>
    <w:rsid w:val="00BF22FD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62F71"/>
    <w:rsid w:val="00C71E1B"/>
    <w:rsid w:val="00C80432"/>
    <w:rsid w:val="00C91D30"/>
    <w:rsid w:val="00CA1CF6"/>
    <w:rsid w:val="00CA7D11"/>
    <w:rsid w:val="00CB0532"/>
    <w:rsid w:val="00CB0C01"/>
    <w:rsid w:val="00CE4130"/>
    <w:rsid w:val="00CF3B84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029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05F"/>
    <w:rsid w:val="00F23586"/>
    <w:rsid w:val="00F25573"/>
    <w:rsid w:val="00F2562A"/>
    <w:rsid w:val="00F32747"/>
    <w:rsid w:val="00F41216"/>
    <w:rsid w:val="00F466B5"/>
    <w:rsid w:val="00F515D5"/>
    <w:rsid w:val="00F52F06"/>
    <w:rsid w:val="00F617C1"/>
    <w:rsid w:val="00F64A53"/>
    <w:rsid w:val="00F65F2D"/>
    <w:rsid w:val="00F71CE8"/>
    <w:rsid w:val="00F73628"/>
    <w:rsid w:val="00F832CD"/>
    <w:rsid w:val="00F8395D"/>
    <w:rsid w:val="00FA7517"/>
    <w:rsid w:val="00FB44E1"/>
    <w:rsid w:val="00FC0FAA"/>
    <w:rsid w:val="00FC425F"/>
    <w:rsid w:val="00FC7889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6MLL Üst Yazı</dc:title>
  <dc:subject/>
  <dc:creator/>
  <cp:keywords/>
  <cp:lastModifiedBy>Gökhan ÖZKAN</cp:lastModifiedBy>
  <cp:revision>94</cp:revision>
  <cp:lastPrinted>2013-04-17T07:50:00Z</cp:lastPrinted>
  <dcterms:created xsi:type="dcterms:W3CDTF">2018-03-20T14:44:00Z</dcterms:created>
  <dcterms:modified xsi:type="dcterms:W3CDTF">2019-11-26T14:31:00Z</dcterms:modified>
</cp:coreProperties>
</file>