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981EE1C" w14:textId="36FEE3DE" w:rsidR="004A4009" w:rsidRPr="00C04FB3" w:rsidRDefault="00C20E63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olan ürün için amaçlanan </w:t>
            </w:r>
            <w:proofErr w:type="spellStart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endikasyon</w:t>
            </w:r>
            <w:proofErr w:type="spellEnd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 xml:space="preserve">Karşılaştırma ürünü / </w:t>
            </w: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ürününün/yönteminin lütfen adını veya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Plasebo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proofErr w:type="spellStart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B647C">
              <w:rPr>
                <w:rFonts w:ascii="Arial" w:hAnsi="Arial" w:cs="Arial"/>
                <w:i/>
                <w:sz w:val="18"/>
                <w:szCs w:val="18"/>
              </w:rPr>
              <w:t>Arms</w:t>
            </w:r>
            <w:proofErr w:type="spellEnd"/>
            <w:r w:rsidRPr="006B64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>Interventions</w:t>
            </w:r>
            <w:proofErr w:type="spellEnd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proofErr w:type="spellStart"/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gemsitabin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bazlı</w:t>
            </w:r>
            <w:proofErr w:type="gram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kemoterapiye XXX veya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4809610E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profilaksi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etkililik, farmakodinamik,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farmakokinetik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farmakoekonomik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tasarımını kontrollü, </w:t>
            </w: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randomize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ülkemizden </w:t>
            </w:r>
            <w:proofErr w:type="gramStart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</w:t>
            </w:r>
            <w:proofErr w:type="spellStart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vizit</w:t>
            </w:r>
            <w:proofErr w:type="spellEnd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spellEnd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Endpoint</w:t>
            </w:r>
            <w:proofErr w:type="spellEnd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değerlendirme </w:t>
            </w:r>
            <w:proofErr w:type="gramStart"/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</w:t>
            </w:r>
            <w:proofErr w:type="gramEnd"/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lastRenderedPageBreak/>
              <w:t>Biyoyararlanım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Biyoeşdeğerlik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 xml:space="preserve">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tasarımının ve gönüllü sayısının nasıl belirlendiğine ilişkin açıklamaları yapınız. Çalışmada kullanılacak etken maddeye ait 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bireyiçi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</w:t>
            </w:r>
            <w:proofErr w:type="gramStart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literatür</w:t>
            </w:r>
            <w:proofErr w:type="gramEnd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periyotları</w:t>
            </w:r>
            <w:proofErr w:type="gram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</w:t>
            </w:r>
            <w:proofErr w:type="gramStart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periyot</w:t>
            </w:r>
            <w:proofErr w:type="gramEnd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</w:t>
            </w:r>
            <w:proofErr w:type="spellEnd"/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Metabolitleri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</w:t>
            </w:r>
            <w:proofErr w:type="spellEnd"/>
            <w:r w:rsidR="0067019F">
              <w:rPr>
                <w:rFonts w:ascii="Arial" w:hAnsi="Arial" w:cs="Arial"/>
                <w:b/>
                <w:sz w:val="20"/>
                <w:szCs w:val="20"/>
              </w:rPr>
              <w:t xml:space="preserve">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Oral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absorbsiyonu</w:t>
            </w:r>
            <w:proofErr w:type="spellEnd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olmayan, sistemik dolaşıma girmeyen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</w:t>
            </w:r>
            <w:proofErr w:type="spellEnd"/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  <w:proofErr w:type="spellEnd"/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</w:t>
            </w:r>
            <w:proofErr w:type="gramStart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prosedürlerinin</w:t>
            </w:r>
            <w:proofErr w:type="gramEnd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</w:t>
            </w:r>
            <w:proofErr w:type="gram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396C1F19" w14:textId="77777777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</w:t>
            </w:r>
            <w:proofErr w:type="gramStart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popülasyonları</w:t>
            </w:r>
            <w:proofErr w:type="gramEnd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43BF5C19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</w:t>
      </w:r>
      <w:proofErr w:type="spellStart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şematize</w:t>
      </w:r>
      <w:proofErr w:type="spellEnd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  <w:lang w:val="en-US" w:eastAsia="en-US"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5600" w14:textId="60F994A0" w:rsidR="00FA080E" w:rsidRPr="00726372" w:rsidRDefault="00FA080E" w:rsidP="00FA080E">
      <w:pPr>
        <w:rPr>
          <w:color w:val="FF0000"/>
        </w:rPr>
      </w:pPr>
    </w:p>
    <w:p w14:paraId="43831C69" w14:textId="43D23924" w:rsidR="00FA080E" w:rsidRPr="00726372" w:rsidRDefault="00FA080E" w:rsidP="00FA080E">
      <w:pPr>
        <w:rPr>
          <w:color w:val="FF0000"/>
        </w:rPr>
      </w:pPr>
    </w:p>
    <w:p w14:paraId="17E5BCE4" w14:textId="0238B8D1" w:rsidR="00FA080E" w:rsidRDefault="00FA080E" w:rsidP="00FA080E"/>
    <w:p w14:paraId="6B9193C2" w14:textId="77777777" w:rsidR="001A3559" w:rsidRDefault="001A3559" w:rsidP="00AC7F48">
      <w:pPr>
        <w:jc w:val="center"/>
        <w:rPr>
          <w:rFonts w:ascii="Segoe UI" w:hAnsi="Segoe UI" w:cs="Segoe UI"/>
          <w:b/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etme /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Randomizasyon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proofErr w:type="gramStart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Dahil</w:t>
            </w:r>
            <w:proofErr w:type="gramEnd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3B3D97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3B3D9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  <w:bookmarkStart w:id="0" w:name="_GoBack"/>
            <w:bookmarkEnd w:id="0"/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3B3D9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560B1123"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5984A40A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(elektronik günlük, soğutucu çanta vb.) İçin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23A4428B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Sadece 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biyoyararlanım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biyoeşdeğerlik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1137B2B4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20CF4F13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1961C5" w14:textId="77777777" w:rsidR="00B33595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1159B868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Ancak bu belgelerin elektronik imzalı olarak sunulamaması durumunda ıslak imzalı halleri fiziksel olarak sunulabilir. </w:t>
            </w:r>
          </w:p>
          <w:p w14:paraId="00733A43" w14:textId="77777777" w:rsidR="00B33595" w:rsidRPr="00CC6D12" w:rsidRDefault="00B33595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75BD60A2" w:rsidR="00B33595" w:rsidRPr="006970AF" w:rsidRDefault="00767188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İyi İmalat Uygulamaları (İİU) kurallarına uygun olarak üretildiğini,</w:t>
            </w:r>
          </w:p>
          <w:p w14:paraId="1F8A778E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ait Türkçe etiket örneğinin İyi İmalat Uygulamaları (İİU) kılavuzuna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Ciddi 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advers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olaylara/reaksiyonlara ilişkin raporlar ile periyodik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BB9A3" w14:textId="77777777" w:rsidR="00887323" w:rsidRDefault="00887323">
      <w:r>
        <w:separator/>
      </w:r>
    </w:p>
  </w:endnote>
  <w:endnote w:type="continuationSeparator" w:id="0">
    <w:p w14:paraId="756BE30A" w14:textId="77777777" w:rsidR="00887323" w:rsidRDefault="0088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887323" w:rsidRDefault="00887323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887323" w:rsidRDefault="00887323">
    <w:pPr>
      <w:pStyle w:val="AltBilgi"/>
      <w:ind w:right="360"/>
    </w:pPr>
  </w:p>
  <w:p w14:paraId="6181A35C" w14:textId="77777777" w:rsidR="00887323" w:rsidRDefault="0088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887323" w:rsidRPr="00C05260" w14:paraId="4683F88D" w14:textId="77777777" w:rsidTr="005232BF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B7E516C" w14:textId="3C2E4474" w:rsidR="00887323" w:rsidRPr="00C05260" w:rsidRDefault="00887323" w:rsidP="00EF74AC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</w:t>
          </w:r>
          <w:r w:rsidR="00BE245D">
            <w:rPr>
              <w:rFonts w:ascii="Tahoma" w:hAnsi="Tahoma" w:cs="Tahoma"/>
              <w:sz w:val="16"/>
              <w:szCs w:val="16"/>
              <w:lang w:val="tr-TR"/>
            </w:rPr>
            <w:t>İTCK-KAD-BF1/</w:t>
          </w:r>
          <w:r>
            <w:rPr>
              <w:rFonts w:ascii="Tahoma" w:hAnsi="Tahoma" w:cs="Tahoma"/>
              <w:sz w:val="16"/>
              <w:szCs w:val="16"/>
              <w:lang w:val="tr-TR"/>
            </w:rPr>
            <w:t>KA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06672A" w14:textId="5EC88F22" w:rsidR="00887323" w:rsidRPr="008F5E32" w:rsidRDefault="00887323" w:rsidP="00C05260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B08250" w14:textId="77777777" w:rsidR="00887323" w:rsidRPr="009E4F69" w:rsidRDefault="00887323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887323" w:rsidRPr="00C05260" w14:paraId="2321A15E" w14:textId="77777777" w:rsidTr="005232BF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E3099F" w14:textId="77777777" w:rsidR="00887323" w:rsidRPr="00C05260" w:rsidRDefault="00887323" w:rsidP="00971527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F4EEC7" w14:textId="4CF9B885" w:rsidR="00887323" w:rsidRPr="008F5E32" w:rsidRDefault="00480A1C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887323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6793636" w14:textId="499770C3" w:rsidR="00887323" w:rsidRPr="009E4F69" w:rsidRDefault="00887323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B3D9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B3D9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14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77777777" w:rsidR="00887323" w:rsidRPr="00C05260" w:rsidRDefault="00887323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887323" w:rsidRPr="0028286B" w14:paraId="2F7248B5" w14:textId="77777777" w:rsidTr="00051C14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21D145" w14:textId="7B5873E6" w:rsidR="00887323" w:rsidRPr="0028286B" w:rsidRDefault="00887323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TİTCK-KAD-BF1/</w:t>
          </w:r>
          <w:r w:rsidR="00480A1C">
            <w:rPr>
              <w:rFonts w:ascii="Tahoma" w:hAnsi="Tahoma" w:cs="Tahoma"/>
              <w:sz w:val="16"/>
              <w:szCs w:val="16"/>
              <w:lang w:val="tr-TR"/>
            </w:rPr>
            <w:t xml:space="preserve">KA </w:t>
          </w:r>
          <w:r>
            <w:rPr>
              <w:rFonts w:ascii="Tahoma" w:hAnsi="Tahoma" w:cs="Tahoma"/>
              <w:sz w:val="16"/>
              <w:szCs w:val="16"/>
              <w:lang w:val="tr-TR"/>
            </w:rPr>
            <w:t>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66374F" w14:textId="47BB0C69" w:rsidR="00887323" w:rsidRPr="0028286B" w:rsidRDefault="00887323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A649342" w14:textId="77777777" w:rsidR="00887323" w:rsidRPr="0028286B" w:rsidRDefault="00887323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887323" w:rsidRPr="0028286B" w14:paraId="4AE76E13" w14:textId="77777777" w:rsidTr="00051C14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E5C19A6" w14:textId="77777777" w:rsidR="00887323" w:rsidRPr="0028286B" w:rsidRDefault="00887323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E50E399" w14:textId="5763A172" w:rsidR="00887323" w:rsidRPr="0028286B" w:rsidRDefault="00480A1C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887323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0384CCF" w14:textId="13ADFED7" w:rsidR="00887323" w:rsidRPr="0028286B" w:rsidRDefault="00887323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A711B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A711B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145AF36C" w14:textId="77777777" w:rsidR="00887323" w:rsidRDefault="0088732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887323" w:rsidRDefault="00887323"/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887323" w:rsidRPr="00BF3AAC" w14:paraId="56D72205" w14:textId="77777777" w:rsidTr="00351998">
      <w:trPr>
        <w:trHeight w:val="227"/>
        <w:jc w:val="center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CF7521B" w14:textId="28616AB9" w:rsidR="00887323" w:rsidRPr="00BF3AAC" w:rsidRDefault="00887323" w:rsidP="00D90A47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TİTCK-KAD-BF1/KA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159B6A" w14:textId="5A95735F" w:rsidR="00887323" w:rsidRPr="00BF3AAC" w:rsidRDefault="00887323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2F8335D" w14:textId="77777777" w:rsidR="00887323" w:rsidRPr="00BF3AAC" w:rsidRDefault="00887323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887323" w:rsidRPr="00BF3AAC" w14:paraId="70C239CE" w14:textId="77777777" w:rsidTr="00351998">
      <w:trPr>
        <w:trHeight w:val="227"/>
        <w:jc w:val="center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640EC3E" w14:textId="77777777" w:rsidR="00887323" w:rsidRPr="00BF3AAC" w:rsidRDefault="00887323" w:rsidP="00D90A47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B3B281" w14:textId="094FBE64" w:rsidR="00887323" w:rsidRPr="00BF3AAC" w:rsidRDefault="009425BC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887323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D3F09B" w14:textId="67B0D38C" w:rsidR="00887323" w:rsidRPr="00BF3AAC" w:rsidRDefault="00887323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B3D9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14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B3D9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14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887323" w:rsidRPr="00C05260" w:rsidRDefault="00887323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887323" w:rsidRDefault="008873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FD35" w14:textId="77777777" w:rsidR="00887323" w:rsidRDefault="00887323">
      <w:r>
        <w:separator/>
      </w:r>
    </w:p>
  </w:footnote>
  <w:footnote w:type="continuationSeparator" w:id="0">
    <w:p w14:paraId="330B13E1" w14:textId="77777777" w:rsidR="00887323" w:rsidRDefault="0088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887323" w:rsidRPr="00584D7B" w:rsidRDefault="00887323" w:rsidP="00584D7B">
    <w:pPr>
      <w:pStyle w:val="stBilgi"/>
      <w:jc w:val="right"/>
      <w:rPr>
        <w:color w:val="5B9BD5"/>
      </w:rPr>
    </w:pPr>
  </w:p>
  <w:p w14:paraId="5E137638" w14:textId="77777777" w:rsidR="00887323" w:rsidRDefault="008873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887323" w:rsidRDefault="00887323" w:rsidP="002377DB">
    <w:pPr>
      <w:pStyle w:val="stBilgi"/>
      <w:jc w:val="center"/>
      <w:rPr>
        <w:rFonts w:ascii="Segoe UI" w:hAnsi="Segoe UI" w:cs="Segoe UI"/>
        <w:b/>
      </w:rPr>
    </w:pPr>
  </w:p>
  <w:p w14:paraId="0A45DDDE" w14:textId="52D9EF6A" w:rsidR="00887323" w:rsidRDefault="00887323" w:rsidP="002377DB">
    <w:pPr>
      <w:pStyle w:val="stBilgi"/>
      <w:jc w:val="center"/>
      <w:rPr>
        <w:rFonts w:ascii="Segoe UI" w:hAnsi="Segoe UI" w:cs="Segoe UI"/>
        <w:b/>
      </w:rPr>
    </w:pPr>
    <w:r w:rsidRPr="002377DB">
      <w:rPr>
        <w:rFonts w:ascii="Segoe UI" w:hAnsi="Segoe UI" w:cs="Segoe UI"/>
        <w:b/>
      </w:rPr>
      <w:t>KLİNİK ARAŞTIRMALAR BAŞVURU FORMU</w:t>
    </w:r>
  </w:p>
  <w:p w14:paraId="3651B0DF" w14:textId="77777777" w:rsidR="00887323" w:rsidRPr="002377DB" w:rsidRDefault="00887323" w:rsidP="002377DB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887323" w:rsidRDefault="008873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E74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E18CB"/>
    <w:rsid w:val="005E2302"/>
    <w:rsid w:val="005E28D5"/>
    <w:rsid w:val="005E32E0"/>
    <w:rsid w:val="005E3E0C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D63"/>
    <w:rsid w:val="0088379D"/>
    <w:rsid w:val="00884B41"/>
    <w:rsid w:val="00884EA1"/>
    <w:rsid w:val="0088512A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875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3444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C0425"/>
    <w:rsid w:val="00FC287E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9BFD-2245-4FD6-820E-A598E0A2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2404</Words>
  <Characters>17108</Characters>
  <Application>Microsoft Office Word</Application>
  <DocSecurity>0</DocSecurity>
  <Lines>142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Gökhan ÖZKAN</cp:lastModifiedBy>
  <cp:revision>806</cp:revision>
  <cp:lastPrinted>2016-11-19T04:57:00Z</cp:lastPrinted>
  <dcterms:created xsi:type="dcterms:W3CDTF">2017-01-31T14:32:00Z</dcterms:created>
  <dcterms:modified xsi:type="dcterms:W3CDTF">2019-05-16T06:20:00Z</dcterms:modified>
</cp:coreProperties>
</file>